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077" w:rsidRPr="00954D32" w:rsidRDefault="003B1077" w:rsidP="003B1077">
      <w:pPr>
        <w:jc w:val="right"/>
        <w:rPr>
          <w:noProof/>
          <w:sz w:val="28"/>
          <w:szCs w:val="28"/>
        </w:rPr>
      </w:pPr>
      <w:r w:rsidRPr="00954D32">
        <w:rPr>
          <w:noProof/>
          <w:sz w:val="28"/>
          <w:szCs w:val="28"/>
        </w:rPr>
        <w:t xml:space="preserve">Приложение 1 к </w:t>
      </w:r>
      <w:r w:rsidR="007B08DE">
        <w:rPr>
          <w:noProof/>
          <w:sz w:val="28"/>
          <w:szCs w:val="28"/>
        </w:rPr>
        <w:t>Решению от 28.12.2018 №29</w:t>
      </w:r>
    </w:p>
    <w:p w:rsidR="003B1077" w:rsidRDefault="003B1077" w:rsidP="003B1077">
      <w:pPr>
        <w:rPr>
          <w:noProof/>
        </w:rPr>
      </w:pPr>
    </w:p>
    <w:p w:rsidR="003B1077" w:rsidRDefault="003B1077" w:rsidP="003B1077">
      <w:pPr>
        <w:rPr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92783B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38A349" wp14:editId="28DCEE1B">
                <wp:simplePos x="0" y="0"/>
                <wp:positionH relativeFrom="column">
                  <wp:posOffset>2263775</wp:posOffset>
                </wp:positionH>
                <wp:positionV relativeFrom="paragraph">
                  <wp:posOffset>2153920</wp:posOffset>
                </wp:positionV>
                <wp:extent cx="466725" cy="304800"/>
                <wp:effectExtent l="0" t="0" r="28575" b="190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1077" w:rsidRDefault="003B1077" w:rsidP="003B1077">
                            <w:proofErr w:type="gramStart"/>
                            <w:r>
                              <w:t>Ж</w:t>
                            </w:r>
                            <w:proofErr w:type="gramEnd"/>
                            <w: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78.25pt;margin-top:169.6pt;width:36.75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">
                <v:textbox>
                  <w:txbxContent>
                    <w:p w:rsidR="003B1077" w:rsidRDefault="003B1077" w:rsidP="003B1077">
                      <w:proofErr w:type="gramStart"/>
                      <w:r>
                        <w:t>Ж</w:t>
                      </w:r>
                      <w:proofErr w:type="gramEnd"/>
                      <w: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EA73955" wp14:editId="304F3C36">
            <wp:extent cx="9420223" cy="4181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4179" t="10835" r="3715" b="14085"/>
                    <a:stretch/>
                  </pic:blipFill>
                  <pic:spPr bwMode="auto">
                    <a:xfrm>
                      <a:off x="0" y="0"/>
                      <a:ext cx="9419256" cy="4181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077" w:rsidRDefault="003B1077" w:rsidP="003B1077">
      <w:pPr>
        <w:rPr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Style w:val="a3"/>
        <w:tblW w:w="151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7196"/>
        <w:gridCol w:w="7988"/>
      </w:tblGrid>
      <w:tr w:rsidR="003B1077" w:rsidTr="00B45B4A">
        <w:tc>
          <w:tcPr>
            <w:tcW w:w="7196" w:type="dxa"/>
            <w:shd w:val="clear" w:color="auto" w:fill="FFFFFF" w:themeFill="background1"/>
          </w:tcPr>
          <w:p w:rsidR="003B1077" w:rsidRDefault="003B1077" w:rsidP="00B45B4A"/>
        </w:tc>
        <w:tc>
          <w:tcPr>
            <w:tcW w:w="7988" w:type="dxa"/>
            <w:shd w:val="clear" w:color="auto" w:fill="FFFFFF" w:themeFill="background1"/>
          </w:tcPr>
          <w:p w:rsidR="003B1077" w:rsidRDefault="003B1077" w:rsidP="00B45B4A"/>
        </w:tc>
      </w:tr>
    </w:tbl>
    <w:tbl>
      <w:tblPr>
        <w:tblStyle w:val="a3"/>
        <w:tblpPr w:leftFromText="180" w:rightFromText="180" w:vertAnchor="text" w:horzAnchor="margin" w:tblpY="-99"/>
        <w:tblOverlap w:val="never"/>
        <w:tblW w:w="69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6379"/>
      </w:tblGrid>
      <w:tr w:rsidR="003B1077" w:rsidTr="00B45B4A">
        <w:tc>
          <w:tcPr>
            <w:tcW w:w="6941" w:type="dxa"/>
            <w:gridSpan w:val="2"/>
          </w:tcPr>
          <w:p w:rsidR="003B1077" w:rsidRPr="009E507F" w:rsidRDefault="003B1077" w:rsidP="00B45B4A">
            <w:pPr>
              <w:rPr>
                <w:b/>
                <w:sz w:val="28"/>
                <w:szCs w:val="28"/>
              </w:rPr>
            </w:pPr>
            <w:r w:rsidRPr="009E507F">
              <w:rPr>
                <w:b/>
                <w:sz w:val="28"/>
                <w:szCs w:val="28"/>
              </w:rPr>
              <w:t>Условные  обозначения</w:t>
            </w:r>
            <w:r>
              <w:rPr>
                <w:b/>
                <w:sz w:val="28"/>
                <w:szCs w:val="28"/>
              </w:rPr>
              <w:t>:</w:t>
            </w:r>
          </w:p>
        </w:tc>
      </w:tr>
      <w:tr w:rsidR="003B1077" w:rsidTr="00B45B4A">
        <w:tc>
          <w:tcPr>
            <w:tcW w:w="562" w:type="dxa"/>
            <w:shd w:val="clear" w:color="auto" w:fill="FFFF00"/>
          </w:tcPr>
          <w:p w:rsidR="003B1077" w:rsidRDefault="003B1077" w:rsidP="00B45B4A"/>
        </w:tc>
        <w:tc>
          <w:tcPr>
            <w:tcW w:w="6379" w:type="dxa"/>
          </w:tcPr>
          <w:p w:rsidR="003B1077" w:rsidRPr="00B63A8C" w:rsidRDefault="003B1077" w:rsidP="00B45B4A">
            <w:pPr>
              <w:ind w:right="-619"/>
              <w:rPr>
                <w:sz w:val="24"/>
                <w:szCs w:val="24"/>
              </w:rPr>
            </w:pPr>
            <w:r w:rsidRPr="00B63A8C">
              <w:rPr>
                <w:sz w:val="24"/>
                <w:szCs w:val="24"/>
              </w:rPr>
              <w:t>- зона застройки индивидуальными жилыми домами (Ж 1)</w:t>
            </w:r>
          </w:p>
        </w:tc>
      </w:tr>
      <w:tr w:rsidR="003B1077" w:rsidTr="00B45B4A">
        <w:trPr>
          <w:trHeight w:val="103"/>
        </w:trPr>
        <w:tc>
          <w:tcPr>
            <w:tcW w:w="562" w:type="dxa"/>
          </w:tcPr>
          <w:p w:rsidR="003B1077" w:rsidRPr="00B63A8C" w:rsidRDefault="003B1077" w:rsidP="00B45B4A">
            <w:pPr>
              <w:rPr>
                <w:sz w:val="16"/>
                <w:szCs w:val="16"/>
              </w:rPr>
            </w:pPr>
          </w:p>
        </w:tc>
        <w:tc>
          <w:tcPr>
            <w:tcW w:w="6379" w:type="dxa"/>
          </w:tcPr>
          <w:p w:rsidR="003B1077" w:rsidRDefault="003B1077" w:rsidP="00B45B4A"/>
        </w:tc>
      </w:tr>
      <w:tr w:rsidR="003B1077" w:rsidTr="00B45B4A">
        <w:tc>
          <w:tcPr>
            <w:tcW w:w="562" w:type="dxa"/>
          </w:tcPr>
          <w:p w:rsidR="003B1077" w:rsidRDefault="003B1077" w:rsidP="00B45B4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AC59E49" wp14:editId="3A5638FA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84455</wp:posOffset>
                      </wp:positionV>
                      <wp:extent cx="276225" cy="0"/>
                      <wp:effectExtent l="0" t="0" r="9525" b="19050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62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.35pt,6.65pt" to="16.4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" strokecolor="#4579b8 [3044]"/>
                  </w:pict>
                </mc:Fallback>
              </mc:AlternateContent>
            </w:r>
          </w:p>
        </w:tc>
        <w:tc>
          <w:tcPr>
            <w:tcW w:w="6379" w:type="dxa"/>
          </w:tcPr>
          <w:p w:rsidR="003B1077" w:rsidRPr="00683D41" w:rsidRDefault="003B1077" w:rsidP="00B45B4A">
            <w:r w:rsidRPr="00683D41">
              <w:t xml:space="preserve">- </w:t>
            </w:r>
            <w:r w:rsidRPr="00683D41">
              <w:rPr>
                <w:sz w:val="24"/>
                <w:szCs w:val="24"/>
              </w:rPr>
              <w:t>проектная граница образуемого земельного участка</w:t>
            </w:r>
          </w:p>
        </w:tc>
      </w:tr>
      <w:tr w:rsidR="003B1077" w:rsidTr="00B45B4A">
        <w:tc>
          <w:tcPr>
            <w:tcW w:w="562" w:type="dxa"/>
          </w:tcPr>
          <w:p w:rsidR="003B1077" w:rsidRDefault="003B1077" w:rsidP="00B45B4A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8D49C39" wp14:editId="2F7A0289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93980</wp:posOffset>
                      </wp:positionV>
                      <wp:extent cx="200025" cy="0"/>
                      <wp:effectExtent l="0" t="0" r="9525" b="19050"/>
                      <wp:wrapNone/>
                      <wp:docPr id="8" name="Прямая соединительная линия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00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65pt,7.4pt" to="16.4pt,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" strokecolor="#bc4542 [3045]"/>
                  </w:pict>
                </mc:Fallback>
              </mc:AlternateContent>
            </w:r>
            <w:r>
              <w:rPr>
                <w:noProof/>
              </w:rPr>
              <w:softHyphen/>
            </w:r>
            <w:r>
              <w:rPr>
                <w:noProof/>
              </w:rPr>
              <w:softHyphen/>
            </w:r>
          </w:p>
        </w:tc>
        <w:tc>
          <w:tcPr>
            <w:tcW w:w="6379" w:type="dxa"/>
          </w:tcPr>
          <w:p w:rsidR="003B1077" w:rsidRPr="00683D41" w:rsidRDefault="003B1077" w:rsidP="00B45B4A">
            <w:r>
              <w:t>- граница земельного участка по сведениям ГКН</w:t>
            </w:r>
          </w:p>
        </w:tc>
      </w:tr>
    </w:tbl>
    <w:p w:rsidR="003B1077" w:rsidRDefault="003B1077" w:rsidP="003B1077"/>
    <w:p w:rsidR="003B1077" w:rsidRDefault="003B1077" w:rsidP="003B1077"/>
    <w:p w:rsidR="003B1077" w:rsidRDefault="003B1077" w:rsidP="003B1077"/>
    <w:p w:rsidR="003B1077" w:rsidRDefault="003B1077" w:rsidP="003B1077"/>
    <w:p w:rsidR="003B1077" w:rsidRDefault="003B1077" w:rsidP="003B1077"/>
    <w:p w:rsidR="003B1077" w:rsidRDefault="003B1077" w:rsidP="003B1077"/>
    <w:p w:rsidR="003B1077" w:rsidRDefault="003B1077" w:rsidP="003B1077"/>
    <w:p w:rsidR="003B1077" w:rsidRDefault="003B1077" w:rsidP="003B1077">
      <w:pPr>
        <w:jc w:val="right"/>
        <w:rPr>
          <w:noProof/>
          <w:sz w:val="28"/>
          <w:szCs w:val="28"/>
        </w:rPr>
      </w:pPr>
    </w:p>
    <w:p w:rsidR="003B1077" w:rsidRPr="00954D32" w:rsidRDefault="003B1077" w:rsidP="003B1077">
      <w:pPr>
        <w:jc w:val="right"/>
        <w:rPr>
          <w:noProof/>
          <w:sz w:val="28"/>
          <w:szCs w:val="28"/>
        </w:rPr>
      </w:pPr>
      <w:r w:rsidRPr="004C5093">
        <w:rPr>
          <w:noProof/>
          <w:sz w:val="28"/>
          <w:szCs w:val="28"/>
        </w:rPr>
        <w:lastRenderedPageBreak/>
        <w:t>Приложение</w:t>
      </w:r>
      <w:r>
        <w:rPr>
          <w:noProof/>
          <w:sz w:val="28"/>
          <w:szCs w:val="28"/>
        </w:rPr>
        <w:t xml:space="preserve"> 2</w:t>
      </w:r>
      <w:r w:rsidRPr="004C5093">
        <w:rPr>
          <w:noProof/>
          <w:sz w:val="28"/>
          <w:szCs w:val="28"/>
        </w:rPr>
        <w:t xml:space="preserve"> к </w:t>
      </w:r>
      <w:r>
        <w:rPr>
          <w:noProof/>
          <w:sz w:val="28"/>
          <w:szCs w:val="28"/>
        </w:rPr>
        <w:t>Решению</w:t>
      </w:r>
      <w:r w:rsidRPr="004C5093">
        <w:rPr>
          <w:noProof/>
          <w:sz w:val="28"/>
          <w:szCs w:val="28"/>
        </w:rPr>
        <w:t xml:space="preserve"> </w:t>
      </w:r>
      <w:r w:rsidR="007B08DE">
        <w:rPr>
          <w:noProof/>
          <w:sz w:val="28"/>
          <w:szCs w:val="28"/>
        </w:rPr>
        <w:t>от 26.12.2018 № 29</w:t>
      </w:r>
      <w:bookmarkStart w:id="0" w:name="_GoBack"/>
      <w:bookmarkEnd w:id="0"/>
    </w:p>
    <w:p w:rsidR="003B1077" w:rsidRPr="004C5093" w:rsidRDefault="003B1077" w:rsidP="003B1077">
      <w:pPr>
        <w:jc w:val="right"/>
        <w:rPr>
          <w:noProof/>
          <w:sz w:val="28"/>
          <w:szCs w:val="28"/>
        </w:rPr>
      </w:pPr>
      <w:r w:rsidRPr="004C5093">
        <w:rPr>
          <w:noProof/>
          <w:sz w:val="28"/>
          <w:szCs w:val="28"/>
        </w:rPr>
        <w:t xml:space="preserve">                                                                           </w:t>
      </w:r>
    </w:p>
    <w:p w:rsidR="003B1077" w:rsidRDefault="003B1077" w:rsidP="003B1077">
      <w:pPr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C014B6" wp14:editId="41E78D3E">
                <wp:simplePos x="0" y="0"/>
                <wp:positionH relativeFrom="column">
                  <wp:posOffset>4690110</wp:posOffset>
                </wp:positionH>
                <wp:positionV relativeFrom="paragraph">
                  <wp:posOffset>1931670</wp:posOffset>
                </wp:positionV>
                <wp:extent cx="600075" cy="1403985"/>
                <wp:effectExtent l="0" t="0" r="28575" b="14605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00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1077" w:rsidRDefault="003B1077" w:rsidP="003B1077">
                            <w:r>
                              <w:t>СХЗ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69.3pt;margin-top:152.1pt;width:47.25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">
                <v:textbox style="mso-fit-shape-to-text:t">
                  <w:txbxContent>
                    <w:p w:rsidR="003B1077" w:rsidRDefault="003B1077" w:rsidP="003B1077">
                      <w:r>
                        <w:t>СХЗ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22586A" wp14:editId="1FA6D2FF">
            <wp:extent cx="8629650" cy="4352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309" t="10593" r="4909" b="14174"/>
                    <a:stretch/>
                  </pic:blipFill>
                  <pic:spPr bwMode="auto">
                    <a:xfrm>
                      <a:off x="0" y="0"/>
                      <a:ext cx="8628760" cy="4352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1077" w:rsidRDefault="003B1077" w:rsidP="003B1077">
      <w:pPr>
        <w:jc w:val="right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7088"/>
      </w:tblGrid>
      <w:tr w:rsidR="003B1077" w:rsidTr="00B45B4A">
        <w:tc>
          <w:tcPr>
            <w:tcW w:w="77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B1077" w:rsidRPr="006549BB" w:rsidRDefault="003B1077" w:rsidP="00B45B4A">
            <w:pPr>
              <w:rPr>
                <w:b/>
                <w:sz w:val="28"/>
                <w:szCs w:val="28"/>
              </w:rPr>
            </w:pPr>
            <w:r w:rsidRPr="006549BB">
              <w:rPr>
                <w:b/>
                <w:sz w:val="28"/>
                <w:szCs w:val="28"/>
              </w:rPr>
              <w:t>Условные обозначения:</w:t>
            </w:r>
          </w:p>
        </w:tc>
      </w:tr>
      <w:tr w:rsidR="003B1077" w:rsidTr="00B45B4A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3B1077" w:rsidRDefault="003B1077" w:rsidP="00B45B4A"/>
        </w:tc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3B1077" w:rsidRDefault="003B1077" w:rsidP="00B45B4A"/>
        </w:tc>
      </w:tr>
      <w:tr w:rsidR="003B1077" w:rsidTr="00B45B4A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92D050"/>
          </w:tcPr>
          <w:p w:rsidR="003B1077" w:rsidRDefault="003B1077" w:rsidP="00B45B4A"/>
        </w:tc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3B1077" w:rsidRPr="00E05B89" w:rsidRDefault="003B1077" w:rsidP="00B45B4A">
            <w:pPr>
              <w:rPr>
                <w:sz w:val="24"/>
                <w:szCs w:val="24"/>
              </w:rPr>
            </w:pPr>
            <w:r w:rsidRPr="00E05B89">
              <w:rPr>
                <w:sz w:val="24"/>
                <w:szCs w:val="24"/>
              </w:rPr>
              <w:t>- зона объектов сельскохозяйственного назначения (СХЗ 3)</w:t>
            </w:r>
          </w:p>
        </w:tc>
      </w:tr>
      <w:tr w:rsidR="003B1077" w:rsidTr="00B45B4A"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1077" w:rsidRDefault="003B1077" w:rsidP="00B45B4A"/>
        </w:tc>
        <w:tc>
          <w:tcPr>
            <w:tcW w:w="7088" w:type="dxa"/>
            <w:tcBorders>
              <w:top w:val="nil"/>
              <w:left w:val="nil"/>
              <w:bottom w:val="nil"/>
              <w:right w:val="nil"/>
            </w:tcBorders>
          </w:tcPr>
          <w:p w:rsidR="003B1077" w:rsidRDefault="003B1077" w:rsidP="00B45B4A"/>
        </w:tc>
      </w:tr>
      <w:tr w:rsidR="003B1077" w:rsidTr="00B45B4A">
        <w:tc>
          <w:tcPr>
            <w:tcW w:w="675" w:type="dxa"/>
            <w:tcBorders>
              <w:top w:val="single" w:sz="4" w:space="0" w:color="auto"/>
              <w:right w:val="single" w:sz="4" w:space="0" w:color="auto"/>
            </w:tcBorders>
          </w:tcPr>
          <w:p w:rsidR="003B1077" w:rsidRDefault="003B1077" w:rsidP="00B45B4A"/>
        </w:tc>
        <w:tc>
          <w:tcPr>
            <w:tcW w:w="708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3B1077" w:rsidRPr="00E05B89" w:rsidRDefault="003B1077" w:rsidP="00B45B4A">
            <w:pPr>
              <w:rPr>
                <w:sz w:val="24"/>
                <w:szCs w:val="24"/>
              </w:rPr>
            </w:pPr>
            <w:r w:rsidRPr="00E05B89">
              <w:rPr>
                <w:sz w:val="24"/>
                <w:szCs w:val="24"/>
              </w:rPr>
              <w:t>- зона территорий общего пользования (улично-дорожная сеть)</w:t>
            </w:r>
          </w:p>
        </w:tc>
      </w:tr>
    </w:tbl>
    <w:p w:rsidR="003B1077" w:rsidRDefault="003B1077" w:rsidP="003B1077"/>
    <w:p w:rsidR="003B1077" w:rsidRDefault="003B1077" w:rsidP="003B1077"/>
    <w:p w:rsidR="000070EB" w:rsidRDefault="000070EB"/>
    <w:sectPr w:rsidR="000070EB" w:rsidSect="003B1077">
      <w:type w:val="continuous"/>
      <w:pgSz w:w="16838" w:h="11906" w:orient="landscape"/>
      <w:pgMar w:top="426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1077"/>
    <w:rsid w:val="000070EB"/>
    <w:rsid w:val="00262DEB"/>
    <w:rsid w:val="003B1077"/>
    <w:rsid w:val="0046533A"/>
    <w:rsid w:val="007B0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07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B10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B107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107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07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B10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B107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107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77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cp:lastPrinted>2018-12-18T23:34:00Z</cp:lastPrinted>
  <dcterms:created xsi:type="dcterms:W3CDTF">2018-12-18T23:33:00Z</dcterms:created>
  <dcterms:modified xsi:type="dcterms:W3CDTF">2018-12-27T11:38:00Z</dcterms:modified>
</cp:coreProperties>
</file>